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1440" w:firstLineChars="400"/>
        <w:jc w:val="both"/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  <w:t>海沧区企业研发费用补助申请表</w:t>
      </w:r>
    </w:p>
    <w:p/>
    <w:p>
      <w:pPr>
        <w:widowControl/>
        <w:spacing w:line="300" w:lineRule="exact"/>
        <w:jc w:val="righ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申请日期：  年  月  日</w:t>
      </w: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2820"/>
        <w:gridCol w:w="1830"/>
        <w:gridCol w:w="2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spacing w:val="-3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统一信用代码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注册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实际经营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地址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法定代表人姓名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法定代表人手机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法人身份证号码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  <w:jc w:val="center"/>
        </w:trPr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市级研发费用补助金额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1.市级XX年第X批:</w:t>
            </w:r>
          </w:p>
          <w:p>
            <w:pPr>
              <w:widowControl/>
              <w:spacing w:line="300" w:lineRule="exact"/>
              <w:jc w:val="left"/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XX万元</w:t>
            </w:r>
          </w:p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2.市级XX年第X批:</w:t>
            </w:r>
          </w:p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XX万元</w:t>
            </w:r>
            <w:bookmarkStart w:id="0" w:name="_GoBack"/>
            <w:bookmarkEnd w:id="0"/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本次申请金额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20"/>
                <w:kern w:val="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2"/>
                <w:sz w:val="28"/>
                <w:szCs w:val="28"/>
                <w:highlight w:val="none"/>
                <w:u w:val="none"/>
                <w:shd w:val="clear" w:color="auto" w:fill="FFFFFF"/>
                <w:lang w:val="en-US" w:eastAsia="zh-CN" w:bidi="ar-SA"/>
              </w:rPr>
              <w:t>（金额以万元为单位，保留三位小数）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9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520" w:firstLineChars="200"/>
              <w:jc w:val="left"/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10"/>
                <w:kern w:val="0"/>
                <w:sz w:val="28"/>
                <w:szCs w:val="28"/>
                <w:lang w:eastAsia="zh-CN"/>
              </w:rPr>
              <w:t>本企业承诺所填写的内容及提供的相关资料真实、合法、有效。愿意承担申报内容涉及的包括知识产权纠纷等在内的一切风险,严格遵守报告制度,自觉接受相关部门的监管，自愿接受依法开展的日常检查，违法违规失信后将自愿接受约束和惩戒，并依法依规承担相应责任。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  </w:t>
            </w:r>
          </w:p>
          <w:p>
            <w:pPr>
              <w:widowControl/>
              <w:spacing w:line="300" w:lineRule="exact"/>
              <w:ind w:firstLine="2520" w:firstLineChars="900"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法定代表人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（签名）：</w:t>
            </w:r>
          </w:p>
          <w:p>
            <w:pPr>
              <w:widowControl/>
              <w:spacing w:line="300" w:lineRule="exact"/>
              <w:ind w:firstLine="3640" w:firstLineChars="1300"/>
              <w:jc w:val="righ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                       年　  月　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MyMTM3YTZhMWEyOWMwZmU4YTRhNzQ1ODQ3MDE3YjIifQ=="/>
  </w:docVars>
  <w:rsids>
    <w:rsidRoot w:val="00000000"/>
    <w:rsid w:val="143517E7"/>
    <w:rsid w:val="23D031BA"/>
    <w:rsid w:val="4799373F"/>
    <w:rsid w:val="49250F21"/>
    <w:rsid w:val="5EFA868D"/>
    <w:rsid w:val="7DF60F36"/>
    <w:rsid w:val="BB5FD192"/>
    <w:rsid w:val="BFFE98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2020-03-02T16:35:00Z</dcterms:created>
  <dc:creator>Administrator</dc:creator>
  <cp:lastModifiedBy>Lee</cp:lastModifiedBy>
  <dcterms:modified xsi:type="dcterms:W3CDTF">2024-05-08T03:04:58Z</dcterms:modified>
  <dc:title>海沧区企业研发费用补助申请表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E775E33CD3BD4B70B64599ED55A40D63_12</vt:lpwstr>
  </property>
</Properties>
</file>